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Dissemniation</w:t>
      </w:r>
      <w:proofErr w:type="spellEnd"/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 of the scientific results 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2012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Articles published in ISI –quoted journals - 2012: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R. </w:t>
      </w:r>
      <w:proofErr w:type="spellStart"/>
      <w:r w:rsidRPr="00F1453E">
        <w:rPr>
          <w:rFonts w:ascii="Times New Roman" w:hAnsi="Times New Roman" w:cs="Times New Roman"/>
          <w:i/>
          <w:iCs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Dumitrache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Barjega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Duta, A. Barbut,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 , 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>Development of systems for the laser synthesis of nanoparticles starting from liquid precursors</w:t>
      </w:r>
      <w:r w:rsidRPr="00F1453E">
        <w:rPr>
          <w:rFonts w:ascii="Times New Roman" w:hAnsi="Times New Roman" w:cs="Times New Roman"/>
          <w:sz w:val="28"/>
          <w:szCs w:val="28"/>
        </w:rPr>
        <w:t xml:space="preserve">, Applied Surface Science (Elsevier) Volume 258, Issue 23, 15 September 2012, Pages 9326–9332,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R. </w:t>
      </w:r>
      <w:proofErr w:type="spellStart"/>
      <w:r w:rsidRPr="00F1453E">
        <w:rPr>
          <w:rFonts w:ascii="Times New Roman" w:hAnsi="Times New Roman" w:cs="Times New Roman"/>
          <w:i/>
          <w:iCs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Dutu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Herlin-Boime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Structural evolution and optical properties of C-doped TiO2 nanoparticles prepared by laser pyrolysis, </w:t>
      </w:r>
      <w:r w:rsidRPr="00F1453E">
        <w:rPr>
          <w:rFonts w:ascii="Times New Roman" w:hAnsi="Times New Roman" w:cs="Times New Roman"/>
          <w:sz w:val="28"/>
          <w:szCs w:val="28"/>
        </w:rPr>
        <w:t xml:space="preserve">Applied Surface Science (Elsevier) , 2012, in press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 </w:t>
      </w: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R. </w:t>
      </w:r>
      <w:proofErr w:type="spellStart"/>
      <w:r w:rsidRPr="00F1453E">
        <w:rPr>
          <w:rFonts w:ascii="Times New Roman" w:hAnsi="Times New Roman" w:cs="Times New Roman"/>
          <w:i/>
          <w:iCs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Dumitrache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T.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P.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 D. Barbut,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Birjega,G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Prodan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>Development of TiO2 and TiO2/Fe-based polymeric nanocomposites by single-step laser pyrolysis</w:t>
      </w:r>
      <w:r w:rsidRPr="00F1453E">
        <w:rPr>
          <w:rFonts w:ascii="Times New Roman" w:hAnsi="Times New Roman" w:cs="Times New Roman"/>
          <w:sz w:val="28"/>
          <w:szCs w:val="28"/>
        </w:rPr>
        <w:t xml:space="preserve">, Applied Surface Science (Elsevier) 278 (2013) 305-312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International Conferences Communications 2012: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R. </w:t>
      </w:r>
      <w:proofErr w:type="spellStart"/>
      <w:r w:rsidRPr="00F1453E">
        <w:rPr>
          <w:rFonts w:ascii="Times New Roman" w:hAnsi="Times New Roman" w:cs="Times New Roman"/>
          <w:i/>
          <w:iCs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Dutu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Herlin-Boime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Structural evolution and optical properties of C -doped TiO2 nanoparticles prepared by laser pyrolysis </w:t>
      </w:r>
      <w:r w:rsidRPr="00F1453E">
        <w:rPr>
          <w:rFonts w:ascii="Times New Roman" w:hAnsi="Times New Roman" w:cs="Times New Roman"/>
          <w:sz w:val="28"/>
          <w:szCs w:val="28"/>
        </w:rPr>
        <w:t xml:space="preserve">E-MRS 2012 Spring Meeting, Strasbourg, May 14-18, 2012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>-</w:t>
      </w: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R. </w:t>
      </w:r>
      <w:proofErr w:type="spellStart"/>
      <w:r w:rsidRPr="00F1453E">
        <w:rPr>
          <w:rFonts w:ascii="Times New Roman" w:hAnsi="Times New Roman" w:cs="Times New Roman"/>
          <w:i/>
          <w:iCs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Dumitrache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T.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P.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 D. Barbut,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Birjega,G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Prodan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Development of TiO2 and </w:t>
      </w:r>
      <w:proofErr w:type="spell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F1453E">
        <w:rPr>
          <w:rFonts w:ascii="Times New Roman" w:hAnsi="Times New Roman" w:cs="Times New Roman"/>
          <w:b/>
          <w:bCs/>
          <w:sz w:val="28"/>
          <w:szCs w:val="28"/>
        </w:rPr>
        <w:t>/Fe-based polymeric nanocomposites by single-step laser pyrolysis</w:t>
      </w:r>
      <w:r w:rsidRPr="00F1453E">
        <w:rPr>
          <w:rFonts w:ascii="Times New Roman" w:hAnsi="Times New Roman" w:cs="Times New Roman"/>
          <w:sz w:val="28"/>
          <w:szCs w:val="28"/>
        </w:rPr>
        <w:t xml:space="preserve">, E-MRS 2012 Spring Meeting, Strasbourg, May 14-18, 2012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-Invited Communication: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R. </w:t>
      </w:r>
      <w:proofErr w:type="spellStart"/>
      <w:r w:rsidRPr="00F1453E">
        <w:rPr>
          <w:rFonts w:ascii="Times New Roman" w:hAnsi="Times New Roman" w:cs="Times New Roman"/>
          <w:i/>
          <w:iCs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,, A.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Rotaru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Fleacă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Dumitrache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M.Scarisoreanu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>Fe-based / methyl methacrylate polymeric nanocomposite prepared by laser pyrolysis: structural and thermal properties</w:t>
      </w:r>
      <w:r w:rsidRPr="00F1453E">
        <w:rPr>
          <w:rFonts w:ascii="Times New Roman" w:hAnsi="Times New Roman" w:cs="Times New Roman"/>
          <w:sz w:val="28"/>
          <w:szCs w:val="28"/>
        </w:rPr>
        <w:t>, 1st Annual World Congress of Advanced Materials Conference (WCAM-2012), June 6-8, 2012 Beijing, China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Articles published in ISI –quoted journals - 2013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C.T. </w:t>
      </w:r>
      <w:proofErr w:type="spellStart"/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M. </w:t>
      </w:r>
      <w:proofErr w:type="spellStart"/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R. </w:t>
      </w:r>
      <w:proofErr w:type="spellStart"/>
      <w:r w:rsidRPr="00F1453E">
        <w:rPr>
          <w:rFonts w:ascii="Times New Roman" w:hAnsi="Times New Roman" w:cs="Times New Roman"/>
          <w:i/>
          <w:iCs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Dumitrache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I.P.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A.-M.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Filoti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Kuncser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 and M. Popa, 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Recent progress in the synthesis of magnetic </w:t>
      </w:r>
      <w:proofErr w:type="spell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titania</w:t>
      </w:r>
      <w:proofErr w:type="spellEnd"/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/iron-based composite nanoparticles manufactured by laser pyrolysis, </w:t>
      </w:r>
      <w:r w:rsidRPr="00F1453E">
        <w:rPr>
          <w:rFonts w:ascii="Times New Roman" w:hAnsi="Times New Roman" w:cs="Times New Roman"/>
          <w:sz w:val="28"/>
          <w:szCs w:val="28"/>
        </w:rPr>
        <w:t xml:space="preserve">Applied Surface Science. 302 (2014) 198-204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International Conferences Communications 2013: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.R.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Alexandrescu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I.P.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Dumitrache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C.T. </w:t>
      </w:r>
      <w:proofErr w:type="spellStart"/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Filoti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Kuncser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 “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Recent progress in the synthesis of magnetic </w:t>
      </w:r>
      <w:proofErr w:type="spell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titania</w:t>
      </w:r>
      <w:proofErr w:type="spellEnd"/>
      <w:r w:rsidRPr="00F1453E">
        <w:rPr>
          <w:rFonts w:ascii="Times New Roman" w:hAnsi="Times New Roman" w:cs="Times New Roman"/>
          <w:b/>
          <w:bCs/>
          <w:sz w:val="28"/>
          <w:szCs w:val="28"/>
        </w:rPr>
        <w:t>/iron-based composite nanoparticles manufactured by laser pyrolysis</w:t>
      </w:r>
      <w:r w:rsidRPr="00F1453E">
        <w:rPr>
          <w:rFonts w:ascii="Times New Roman" w:hAnsi="Times New Roman" w:cs="Times New Roman"/>
          <w:sz w:val="28"/>
          <w:szCs w:val="28"/>
        </w:rPr>
        <w:t xml:space="preserve">” E-MRS Spring Meeting, Strasbourg, France, May 27-31, 2013 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Articles published in ISI –quoted journals - 2014: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 C.T.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A.-M.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Badoi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>, G. Kovacs “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>Laser oxidative pyrolysis synthesis and annealing of TiO2 nanoparticles embedded in carbon-silica shells/matrix</w:t>
      </w:r>
      <w:r w:rsidRPr="00F1453E">
        <w:rPr>
          <w:rFonts w:ascii="Times New Roman" w:hAnsi="Times New Roman" w:cs="Times New Roman"/>
          <w:sz w:val="28"/>
          <w:szCs w:val="28"/>
        </w:rPr>
        <w:t xml:space="preserve">” </w:t>
      </w:r>
      <w:r w:rsidRPr="00F1453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1453E">
        <w:rPr>
          <w:rFonts w:ascii="Times New Roman" w:hAnsi="Times New Roman" w:cs="Times New Roman"/>
          <w:sz w:val="28"/>
          <w:szCs w:val="28"/>
        </w:rPr>
        <w:t xml:space="preserve">Applied Surface Science, accepted 2014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C.-T.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proofErr w:type="gramStart"/>
      <w:r w:rsidRPr="00F1453E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F1453E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., I.P.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>, A-M..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Dutu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A.Badoi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Filoti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 “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Synthesis and photocatalytic properties of novel multifunctional TiO2-based magnetic nanocomposite </w:t>
      </w:r>
      <w:r w:rsidRPr="00F1453E">
        <w:rPr>
          <w:rFonts w:ascii="Times New Roman" w:hAnsi="Times New Roman" w:cs="Times New Roman"/>
          <w:sz w:val="28"/>
          <w:szCs w:val="28"/>
        </w:rPr>
        <w:t xml:space="preserve">– Applied Surface Science , under revision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International Conferences Communications 2014: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F1453E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A.-M.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Dumitrache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.E.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>, M. Popa “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One-step laser pyrolysis synthesis of TiO2 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nanoparticles</w:t>
      </w:r>
      <w:proofErr w:type="gramEnd"/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 embedded in carbon-silica shells/matrix˝ </w:t>
      </w:r>
      <w:r w:rsidRPr="00F1453E">
        <w:rPr>
          <w:rFonts w:ascii="Times New Roman" w:hAnsi="Times New Roman" w:cs="Times New Roman"/>
          <w:sz w:val="28"/>
          <w:szCs w:val="28"/>
        </w:rPr>
        <w:t xml:space="preserve">E-MRS Spring Meeting, Lille, France, May 26-30, 2014 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sz w:val="28"/>
          <w:szCs w:val="28"/>
        </w:rPr>
        <w:t xml:space="preserve">-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proofErr w:type="gram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1453E">
        <w:rPr>
          <w:rFonts w:ascii="Times New Roman" w:hAnsi="Times New Roman" w:cs="Times New Roman"/>
          <w:sz w:val="28"/>
          <w:szCs w:val="28"/>
        </w:rPr>
        <w:t xml:space="preserve"> C.-T.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I.P.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>, A-M</w:t>
      </w:r>
      <w:proofErr w:type="gramStart"/>
      <w:r w:rsidRPr="00F1453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1453E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Dutu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A.Badoi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Birjega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Filoti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 “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>Synthesis and photocatalytic properties of novel multifunctional TiO2-based magnetic nanocomposite</w:t>
      </w:r>
      <w:r w:rsidRPr="00F1453E">
        <w:rPr>
          <w:rFonts w:ascii="Times New Roman" w:hAnsi="Times New Roman" w:cs="Times New Roman"/>
          <w:sz w:val="28"/>
          <w:szCs w:val="28"/>
        </w:rPr>
        <w:t xml:space="preserve">’’ E-MRS Spring Meeting, Lille, France, May 26-30, 2014 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sz w:val="28"/>
          <w:szCs w:val="28"/>
        </w:rPr>
        <w:t>International Conferences Communication 2015:</w:t>
      </w:r>
      <w:r w:rsidRPr="00F1453E">
        <w:rPr>
          <w:rFonts w:ascii="Times New Roman" w:hAnsi="Times New Roman" w:cs="Times New Roman"/>
          <w:sz w:val="28"/>
          <w:szCs w:val="28"/>
        </w:rPr>
        <w:t xml:space="preserve">1.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A.-M.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I.P.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Dutu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Badoi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 </w:t>
      </w:r>
    </w:p>
    <w:p w:rsidR="00FD6F64" w:rsidRP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453E">
        <w:rPr>
          <w:rFonts w:ascii="Times New Roman" w:hAnsi="Times New Roman" w:cs="Times New Roman"/>
          <w:sz w:val="28"/>
          <w:szCs w:val="28"/>
        </w:rPr>
        <w:t>Ilie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 “One-step synthesis of TiO2/SnO2 nanocomposites and their photocatalytic performance” E-MRS Spring Meeting, Lille, France, May 11-15, 2015 2.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A.-M.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Badoi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F1453E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F1453E">
        <w:rPr>
          <w:rFonts w:ascii="Times New Roman" w:hAnsi="Times New Roman" w:cs="Times New Roman"/>
          <w:sz w:val="28"/>
          <w:szCs w:val="28"/>
        </w:rPr>
        <w:t xml:space="preserve"> “Characterization and photocatalytic properties of blue core-shell TiO2/SiO2/C nanocomposites obtained via laser pyrolysis” 11thInt. Conf. "Micro- to Nano-Photonics IV- ROMOPTO 2015", Bucharest, Romania, September 1-4, 2015</w:t>
      </w:r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Proiect </w:t>
      </w:r>
      <w:proofErr w:type="spell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DirectorDr</w:t>
      </w:r>
      <w:proofErr w:type="spellEnd"/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Claudiu</w:t>
      </w:r>
      <w:proofErr w:type="spellEnd"/>
      <w:r w:rsidRPr="00F14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453E">
        <w:rPr>
          <w:rFonts w:ascii="Times New Roman" w:hAnsi="Times New Roman" w:cs="Times New Roman"/>
          <w:b/>
          <w:bCs/>
          <w:sz w:val="28"/>
          <w:szCs w:val="28"/>
        </w:rPr>
        <w:t>Fleaca</w:t>
      </w:r>
      <w:proofErr w:type="spellEnd"/>
    </w:p>
    <w:p w:rsid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1453E">
        <w:rPr>
          <w:rFonts w:ascii="Times New Roman" w:hAnsi="Times New Roman" w:cs="Times New Roman"/>
          <w:b/>
          <w:bCs/>
          <w:sz w:val="28"/>
          <w:szCs w:val="28"/>
          <w:lang w:val="it-IT"/>
        </w:rPr>
        <w:t>2016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</w:pPr>
      <w:r w:rsidRPr="00F1453E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>International Conferences Communications 2016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F1453E">
        <w:rPr>
          <w:rFonts w:ascii="Times New Roman" w:hAnsi="Times New Roman" w:cs="Times New Roman"/>
          <w:b/>
          <w:bCs/>
          <w:sz w:val="28"/>
          <w:szCs w:val="28"/>
          <w:lang w:val="it-IT"/>
        </w:rPr>
        <w:t>1</w:t>
      </w:r>
      <w:r w:rsidRPr="00F1453E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 xml:space="preserve">. </w:t>
      </w:r>
      <w:r w:rsidRPr="00F1453E">
        <w:rPr>
          <w:rFonts w:ascii="Times New Roman" w:hAnsi="Times New Roman" w:cs="Times New Roman"/>
          <w:bCs/>
          <w:sz w:val="28"/>
          <w:szCs w:val="28"/>
          <w:lang w:val="it-IT"/>
        </w:rPr>
        <w:t>C. Fleaca, M. Scarisorean, I. Morjan, C. Luculescu, A.-M. Niculescu, E. Dutu, G. Filoti, E. Vasile</w:t>
      </w:r>
      <w:r w:rsidRPr="00F1453E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F1453E">
        <w:rPr>
          <w:rFonts w:ascii="Times New Roman" w:hAnsi="Times New Roman" w:cs="Times New Roman"/>
          <w:sz w:val="28"/>
          <w:szCs w:val="28"/>
          <w:lang w:val="it-IT" w:eastAsia="ro-RO"/>
        </w:rPr>
        <w:t>“</w:t>
      </w:r>
      <w:r w:rsidRPr="00F1453E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Structural, magnetic and optical properties of Fe-doped titania-silica nanoparticles synthesized by laser pyrolysis in oxygen-deficient environments from vapor-phase precurs</w:t>
      </w:r>
      <w:r w:rsidRPr="00F1453E">
        <w:rPr>
          <w:rFonts w:ascii="Times New Roman" w:hAnsi="Times New Roman" w:cs="Times New Roman"/>
          <w:bCs/>
          <w:sz w:val="28"/>
          <w:szCs w:val="28"/>
          <w:lang w:val="ro-RO" w:eastAsia="ro-RO"/>
        </w:rPr>
        <w:t>”</w:t>
      </w:r>
      <w:r w:rsidRPr="00F1453E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E</w:t>
      </w:r>
      <w:r w:rsidRPr="00F1453E">
        <w:rPr>
          <w:rFonts w:ascii="Times New Roman" w:hAnsi="Times New Roman" w:cs="Times New Roman"/>
          <w:sz w:val="28"/>
          <w:szCs w:val="28"/>
          <w:lang w:val="it-IT"/>
        </w:rPr>
        <w:t>-MRS Spring Meeting, Lille, France, May 2-6, 2016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F1453E">
        <w:rPr>
          <w:rFonts w:ascii="Times New Roman" w:hAnsi="Times New Roman" w:cs="Times New Roman"/>
          <w:b/>
          <w:sz w:val="28"/>
          <w:szCs w:val="28"/>
          <w:lang w:val="it-IT"/>
        </w:rPr>
        <w:t>2</w:t>
      </w:r>
      <w:r w:rsidRPr="00F1453E">
        <w:rPr>
          <w:rFonts w:ascii="Times New Roman" w:hAnsi="Times New Roman" w:cs="Times New Roman"/>
          <w:sz w:val="28"/>
          <w:szCs w:val="28"/>
          <w:lang w:val="it-IT"/>
        </w:rPr>
        <w:t xml:space="preserve">. M. Scarisoreanu, C. Fleaca, I. Morjan, A.-M. Niculescu, C. Luculescu, I. Morjan, E. Dutu, A. Ilie, E. Vasile, I. Fort </w:t>
      </w:r>
      <w:r w:rsidRPr="00F1453E">
        <w:rPr>
          <w:rFonts w:ascii="Times New Roman" w:hAnsi="Times New Roman" w:cs="Times New Roman"/>
          <w:sz w:val="28"/>
          <w:szCs w:val="28"/>
          <w:lang w:val="it-IT" w:eastAsia="ro-RO"/>
        </w:rPr>
        <w:t>“</w:t>
      </w:r>
      <w:r w:rsidRPr="00F1453E">
        <w:rPr>
          <w:rFonts w:ascii="Times New Roman" w:hAnsi="Times New Roman" w:cs="Times New Roman"/>
          <w:b/>
          <w:sz w:val="28"/>
          <w:szCs w:val="28"/>
          <w:lang w:val="it-IT"/>
        </w:rPr>
        <w:t>High photocatalytic performances of TiO</w:t>
      </w:r>
      <w:r w:rsidRPr="00F1453E">
        <w:rPr>
          <w:rFonts w:ascii="Times New Roman" w:hAnsi="Times New Roman" w:cs="Times New Roman"/>
          <w:b/>
          <w:sz w:val="28"/>
          <w:szCs w:val="28"/>
          <w:vertAlign w:val="subscript"/>
          <w:lang w:val="it-IT"/>
        </w:rPr>
        <w:t>2</w:t>
      </w:r>
      <w:r w:rsidRPr="00F1453E">
        <w:rPr>
          <w:rFonts w:ascii="Times New Roman" w:hAnsi="Times New Roman" w:cs="Times New Roman"/>
          <w:b/>
          <w:sz w:val="28"/>
          <w:szCs w:val="28"/>
          <w:lang w:val="it-IT"/>
        </w:rPr>
        <w:t>/SnO</w:t>
      </w:r>
      <w:r w:rsidRPr="00F1453E">
        <w:rPr>
          <w:rFonts w:ascii="Times New Roman" w:hAnsi="Times New Roman" w:cs="Times New Roman"/>
          <w:b/>
          <w:sz w:val="28"/>
          <w:szCs w:val="28"/>
          <w:vertAlign w:val="subscript"/>
          <w:lang w:val="it-IT"/>
        </w:rPr>
        <w:t>2</w:t>
      </w:r>
      <w:r w:rsidRPr="00F145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nanocomposites prepared by laser pyrolysis</w:t>
      </w:r>
      <w:r w:rsidRPr="00F1453E">
        <w:rPr>
          <w:rFonts w:ascii="Times New Roman" w:hAnsi="Times New Roman" w:cs="Times New Roman"/>
          <w:bCs/>
          <w:sz w:val="28"/>
          <w:szCs w:val="28"/>
          <w:lang w:val="ro-RO" w:eastAsia="ro-RO"/>
        </w:rPr>
        <w:t>”</w:t>
      </w:r>
      <w:r w:rsidRPr="00F1453E">
        <w:rPr>
          <w:rFonts w:ascii="Times New Roman" w:hAnsi="Times New Roman" w:cs="Times New Roman"/>
          <w:sz w:val="28"/>
          <w:szCs w:val="28"/>
          <w:lang w:val="it-IT"/>
        </w:rPr>
        <w:t xml:space="preserve"> E-MRS Spring Meeting, Lille, France, May 2-6, 2016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</w:pPr>
      <w:r w:rsidRPr="00F1453E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>Book Chapters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1453E">
        <w:rPr>
          <w:rFonts w:ascii="Times New Roman" w:hAnsi="Times New Roman" w:cs="Times New Roman"/>
          <w:iCs/>
          <w:color w:val="333333"/>
          <w:sz w:val="28"/>
          <w:szCs w:val="28"/>
          <w:lang w:val="it-IT"/>
        </w:rPr>
        <w:t xml:space="preserve">V. Kuncser, P. Palade, G. Schinteie, F. Dumitrache, </w:t>
      </w:r>
      <w:r w:rsidRPr="00F1453E"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val="it-IT"/>
        </w:rPr>
        <w:t>C. Fleaca,</w:t>
      </w:r>
      <w:r w:rsidRPr="00F1453E">
        <w:rPr>
          <w:rFonts w:ascii="Times New Roman" w:hAnsi="Times New Roman" w:cs="Times New Roman"/>
          <w:iCs/>
          <w:color w:val="333333"/>
          <w:sz w:val="28"/>
          <w:szCs w:val="28"/>
          <w:lang w:val="it-IT"/>
        </w:rPr>
        <w:t xml:space="preserve"> M. Scarisoreanu, I. Morjan, G.Filoti, </w:t>
      </w:r>
      <w:r w:rsidRPr="00F1453E">
        <w:rPr>
          <w:rFonts w:ascii="Times New Roman" w:hAnsi="Times New Roman" w:cs="Times New Roman"/>
          <w:sz w:val="28"/>
          <w:szCs w:val="28"/>
          <w:lang w:val="it-IT"/>
        </w:rPr>
        <w:t xml:space="preserve">Carbon Nanomaterials Sourcebook: Nanoparticles, Nanocapsules, Nanofibers, Nanoporous Structures, and Nanocomposites, in Volume II [chapter </w:t>
      </w:r>
      <w:r w:rsidRPr="00F1453E">
        <w:rPr>
          <w:rStyle w:val="Strong"/>
          <w:rFonts w:ascii="Times New Roman" w:hAnsi="Times New Roman" w:cs="Times New Roman"/>
          <w:color w:val="333333"/>
          <w:sz w:val="28"/>
          <w:szCs w:val="28"/>
          <w:lang w:val="it-IT"/>
        </w:rPr>
        <w:t>Hybrids/Composites</w:t>
      </w:r>
      <w:r w:rsidRPr="00F1453E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- </w:t>
      </w:r>
      <w:r w:rsidRPr="00F1453E">
        <w:rPr>
          <w:rFonts w:ascii="Times New Roman" w:hAnsi="Times New Roman" w:cs="Times New Roman"/>
          <w:b/>
          <w:color w:val="333333"/>
          <w:sz w:val="28"/>
          <w:szCs w:val="28"/>
          <w:lang w:val="it-IT"/>
        </w:rPr>
        <w:t>Transition Metal/Carbon Nanocomposites</w:t>
      </w:r>
      <w:r w:rsidRPr="00F1453E">
        <w:rPr>
          <w:rFonts w:ascii="Times New Roman" w:hAnsi="Times New Roman" w:cs="Times New Roman"/>
          <w:sz w:val="28"/>
          <w:szCs w:val="28"/>
          <w:lang w:val="it-IT"/>
        </w:rPr>
        <w:t xml:space="preserve">], CRC Press – Taylor and Francis Group  (edited by Klaus  B. Sattler), 2016, 603-624,   </w:t>
      </w:r>
      <w:r w:rsidRPr="00F1453E">
        <w:rPr>
          <w:rStyle w:val="frlabe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8F8F8"/>
          <w:lang w:val="it-IT"/>
        </w:rPr>
        <w:t>ISBN:</w:t>
      </w:r>
      <w:r w:rsidRPr="00F1453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1453E">
        <w:rPr>
          <w:rFonts w:ascii="Times New Roman" w:hAnsi="Times New Roman" w:cs="Times New Roman"/>
          <w:b/>
          <w:sz w:val="28"/>
          <w:szCs w:val="28"/>
          <w:lang w:val="it-IT"/>
        </w:rPr>
        <w:t>9781482252705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45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Articles </w:t>
      </w:r>
      <w:proofErr w:type="spellStart"/>
      <w:r w:rsidRPr="00F1453E">
        <w:rPr>
          <w:rFonts w:ascii="Times New Roman" w:hAnsi="Times New Roman" w:cs="Times New Roman"/>
          <w:b/>
          <w:bCs/>
          <w:i/>
          <w:sz w:val="28"/>
          <w:szCs w:val="28"/>
        </w:rPr>
        <w:t>publised</w:t>
      </w:r>
      <w:proofErr w:type="spellEnd"/>
      <w:r w:rsidRPr="00F145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in ISI-</w:t>
      </w:r>
      <w:proofErr w:type="spellStart"/>
      <w:r w:rsidRPr="00F1453E">
        <w:rPr>
          <w:rFonts w:ascii="Times New Roman" w:hAnsi="Times New Roman" w:cs="Times New Roman"/>
          <w:b/>
          <w:bCs/>
          <w:i/>
          <w:sz w:val="28"/>
          <w:szCs w:val="28"/>
        </w:rPr>
        <w:t>quated</w:t>
      </w:r>
      <w:proofErr w:type="spellEnd"/>
      <w:r w:rsidRPr="00F145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journals-2016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M.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Scarisoreanu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F1453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C. </w:t>
      </w:r>
      <w:proofErr w:type="spellStart"/>
      <w:r w:rsidRPr="00F1453E">
        <w:rPr>
          <w:rFonts w:ascii="Times New Roman" w:hAnsi="Times New Roman" w:cs="Times New Roman"/>
          <w:b/>
          <w:i/>
          <w:sz w:val="28"/>
          <w:szCs w:val="28"/>
          <w:lang w:val="es-ES"/>
        </w:rPr>
        <w:t>Fleaca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I.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A.-M.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Niculescu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C.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LuculescuE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Dutu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A.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Ilie</w:t>
      </w:r>
      <w:proofErr w:type="spellEnd"/>
      <w:proofErr w:type="gramStart"/>
      <w:r w:rsidRPr="00F1453E">
        <w:rPr>
          <w:rFonts w:ascii="Times New Roman" w:hAnsi="Times New Roman" w:cs="Times New Roman"/>
          <w:sz w:val="28"/>
          <w:szCs w:val="28"/>
          <w:lang w:val="es-ES"/>
        </w:rPr>
        <w:t>,,</w:t>
      </w:r>
      <w:proofErr w:type="gram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 I.P.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Morjan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 L.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Gavrila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Florescu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E. </w:t>
      </w:r>
      <w:proofErr w:type="spellStart"/>
      <w:r w:rsidRPr="00F1453E">
        <w:rPr>
          <w:rFonts w:ascii="Times New Roman" w:hAnsi="Times New Roman" w:cs="Times New Roman"/>
          <w:sz w:val="28"/>
          <w:szCs w:val="28"/>
          <w:lang w:val="es-ES"/>
        </w:rPr>
        <w:t>Vasile</w:t>
      </w:r>
      <w:proofErr w:type="spellEnd"/>
      <w:r w:rsidRPr="00F1453E">
        <w:rPr>
          <w:rFonts w:ascii="Times New Roman" w:hAnsi="Times New Roman" w:cs="Times New Roman"/>
          <w:sz w:val="28"/>
          <w:szCs w:val="28"/>
          <w:lang w:val="es-ES"/>
        </w:rPr>
        <w:t xml:space="preserve">, I. Fort </w:t>
      </w:r>
      <w:r w:rsidRPr="00F1453E">
        <w:rPr>
          <w:rFonts w:ascii="Times New Roman" w:hAnsi="Times New Roman" w:cs="Times New Roman"/>
          <w:sz w:val="28"/>
          <w:szCs w:val="28"/>
          <w:lang w:val="es-ES" w:eastAsia="ro-RO"/>
        </w:rPr>
        <w:t>“</w:t>
      </w:r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High </w:t>
      </w:r>
      <w:proofErr w:type="spellStart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>photocatalytic</w:t>
      </w:r>
      <w:proofErr w:type="spellEnd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performances of Sn-</w:t>
      </w:r>
      <w:proofErr w:type="spellStart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>doped</w:t>
      </w:r>
      <w:proofErr w:type="spellEnd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TiO</w:t>
      </w:r>
      <w:r w:rsidRPr="00F1453E">
        <w:rPr>
          <w:rFonts w:ascii="Times New Roman" w:hAnsi="Times New Roman" w:cs="Times New Roman"/>
          <w:b/>
          <w:sz w:val="28"/>
          <w:szCs w:val="28"/>
          <w:vertAlign w:val="subscript"/>
          <w:lang w:val="es-ES"/>
        </w:rPr>
        <w:t>2</w:t>
      </w:r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>nanoparticles</w:t>
      </w:r>
      <w:proofErr w:type="spellEnd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>prepared</w:t>
      </w:r>
      <w:proofErr w:type="spellEnd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>by</w:t>
      </w:r>
      <w:proofErr w:type="spellEnd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laser </w:t>
      </w:r>
      <w:proofErr w:type="spellStart"/>
      <w:r w:rsidRPr="00F1453E">
        <w:rPr>
          <w:rFonts w:ascii="Times New Roman" w:hAnsi="Times New Roman" w:cs="Times New Roman"/>
          <w:b/>
          <w:sz w:val="28"/>
          <w:szCs w:val="28"/>
          <w:lang w:val="es-ES"/>
        </w:rPr>
        <w:t>pyrolysis</w:t>
      </w:r>
      <w:proofErr w:type="spellEnd"/>
      <w:r w:rsidRPr="00F1453E">
        <w:rPr>
          <w:rFonts w:ascii="Times New Roman" w:hAnsi="Times New Roman" w:cs="Times New Roman"/>
          <w:bCs/>
          <w:sz w:val="28"/>
          <w:szCs w:val="28"/>
          <w:lang w:val="ro-RO" w:eastAsia="ro-RO"/>
        </w:rPr>
        <w:t>”  - revista Applies Surface Science</w:t>
      </w:r>
    </w:p>
    <w:p w:rsidR="00F1453E" w:rsidRPr="00F1453E" w:rsidRDefault="00F1453E" w:rsidP="00F1453E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F1453E" w:rsidRDefault="00F1453E" w:rsidP="00F1453E">
      <w:bookmarkStart w:id="0" w:name="_GoBack"/>
      <w:bookmarkEnd w:id="0"/>
    </w:p>
    <w:sectPr w:rsidR="00F14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E"/>
    <w:rsid w:val="004857DE"/>
    <w:rsid w:val="00F1453E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0EB49-E776-41DE-A934-B8DC94D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F1453E"/>
    <w:rPr>
      <w:b/>
      <w:bCs/>
    </w:rPr>
  </w:style>
  <w:style w:type="character" w:customStyle="1" w:styleId="frlabel">
    <w:name w:val="fr_label"/>
    <w:basedOn w:val="DefaultParagraphFont"/>
    <w:rsid w:val="00F1453E"/>
  </w:style>
  <w:style w:type="paragraph" w:styleId="NoSpacing">
    <w:name w:val="No Spacing"/>
    <w:uiPriority w:val="1"/>
    <w:qFormat/>
    <w:rsid w:val="00F1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Manuo (Ericsson)</dc:creator>
  <cp:keywords/>
  <dc:description/>
  <cp:lastModifiedBy>Catalin Manuo (Ericsson)</cp:lastModifiedBy>
  <cp:revision>2</cp:revision>
  <dcterms:created xsi:type="dcterms:W3CDTF">2016-10-05T10:34:00Z</dcterms:created>
  <dcterms:modified xsi:type="dcterms:W3CDTF">2016-10-05T10:35:00Z</dcterms:modified>
</cp:coreProperties>
</file>